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4036A" w14:paraId="5BAE959B" w14:textId="77777777" w:rsidTr="0004036A">
        <w:tc>
          <w:tcPr>
            <w:tcW w:w="1870" w:type="dxa"/>
            <w:shd w:val="clear" w:color="auto" w:fill="E8E8E8" w:themeFill="background2"/>
          </w:tcPr>
          <w:p w14:paraId="17695F3F" w14:textId="7F164D59" w:rsidR="0004036A" w:rsidRPr="0004036A" w:rsidRDefault="0004036A">
            <w:pPr>
              <w:rPr>
                <w:rFonts w:ascii="Arial" w:hAnsi="Arial" w:cs="Arial"/>
                <w:sz w:val="22"/>
                <w:szCs w:val="22"/>
              </w:rPr>
            </w:pPr>
            <w:r w:rsidRPr="0004036A">
              <w:rPr>
                <w:rFonts w:ascii="Arial" w:hAnsi="Arial" w:cs="Arial"/>
                <w:sz w:val="22"/>
                <w:szCs w:val="22"/>
              </w:rPr>
              <w:t>Desired Allocation Month</w:t>
            </w:r>
            <w:r w:rsidRPr="0004036A">
              <w:rPr>
                <w:rFonts w:ascii="Arial" w:hAnsi="Arial" w:cs="Arial"/>
                <w:sz w:val="22"/>
                <w:szCs w:val="22"/>
              </w:rPr>
              <w:tab/>
            </w:r>
            <w:r w:rsidRPr="0004036A">
              <w:rPr>
                <w:rFonts w:ascii="Arial" w:hAnsi="Arial" w:cs="Arial"/>
                <w:sz w:val="22"/>
                <w:szCs w:val="22"/>
              </w:rPr>
              <w:tab/>
            </w:r>
            <w:r w:rsidRPr="0004036A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870" w:type="dxa"/>
            <w:shd w:val="clear" w:color="auto" w:fill="E8E8E8" w:themeFill="background2"/>
          </w:tcPr>
          <w:p w14:paraId="4077A650" w14:textId="15A24FD6" w:rsidR="0004036A" w:rsidRPr="0004036A" w:rsidRDefault="0004036A">
            <w:pPr>
              <w:rPr>
                <w:rFonts w:ascii="Arial" w:hAnsi="Arial" w:cs="Arial"/>
                <w:sz w:val="22"/>
                <w:szCs w:val="22"/>
              </w:rPr>
            </w:pPr>
            <w:r w:rsidRPr="0004036A">
              <w:rPr>
                <w:rFonts w:ascii="Arial" w:hAnsi="Arial" w:cs="Arial"/>
                <w:sz w:val="22"/>
                <w:szCs w:val="22"/>
              </w:rPr>
              <w:t>ARF Submission Deadline portal.sfcta.org</w:t>
            </w:r>
          </w:p>
        </w:tc>
        <w:tc>
          <w:tcPr>
            <w:tcW w:w="1870" w:type="dxa"/>
            <w:shd w:val="clear" w:color="auto" w:fill="E8E8E8" w:themeFill="background2"/>
          </w:tcPr>
          <w:p w14:paraId="49342E44" w14:textId="7D46F1F5" w:rsidR="0004036A" w:rsidRPr="0004036A" w:rsidRDefault="0004036A">
            <w:pPr>
              <w:rPr>
                <w:rFonts w:ascii="Arial" w:hAnsi="Arial" w:cs="Arial"/>
                <w:sz w:val="22"/>
                <w:szCs w:val="22"/>
              </w:rPr>
            </w:pPr>
            <w:r w:rsidRPr="0004036A">
              <w:rPr>
                <w:rFonts w:ascii="Arial" w:hAnsi="Arial" w:cs="Arial"/>
                <w:sz w:val="22"/>
                <w:szCs w:val="22"/>
              </w:rPr>
              <w:t>Community Advisory Committee Meeting - ACTION</w:t>
            </w:r>
          </w:p>
        </w:tc>
        <w:tc>
          <w:tcPr>
            <w:tcW w:w="1870" w:type="dxa"/>
            <w:shd w:val="clear" w:color="auto" w:fill="E8E8E8" w:themeFill="background2"/>
          </w:tcPr>
          <w:p w14:paraId="71DFD36C" w14:textId="18030098" w:rsidR="0004036A" w:rsidRPr="0004036A" w:rsidRDefault="0004036A">
            <w:pPr>
              <w:rPr>
                <w:rFonts w:ascii="Arial" w:hAnsi="Arial" w:cs="Arial"/>
                <w:sz w:val="22"/>
                <w:szCs w:val="22"/>
              </w:rPr>
            </w:pPr>
            <w:r w:rsidRPr="0004036A">
              <w:rPr>
                <w:rFonts w:ascii="Arial" w:hAnsi="Arial" w:cs="Arial"/>
                <w:sz w:val="22"/>
                <w:szCs w:val="22"/>
              </w:rPr>
              <w:t>Transportation Authority Board Meeting - PRELIMINARY ACTION</w:t>
            </w:r>
            <w:r w:rsidRPr="0004036A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870" w:type="dxa"/>
            <w:shd w:val="clear" w:color="auto" w:fill="E8E8E8" w:themeFill="background2"/>
          </w:tcPr>
          <w:p w14:paraId="32BEC594" w14:textId="0A46EE66" w:rsidR="0004036A" w:rsidRPr="0004036A" w:rsidRDefault="0004036A">
            <w:pPr>
              <w:rPr>
                <w:rFonts w:ascii="Arial" w:hAnsi="Arial" w:cs="Arial"/>
                <w:sz w:val="22"/>
                <w:szCs w:val="22"/>
              </w:rPr>
            </w:pPr>
            <w:r w:rsidRPr="0004036A">
              <w:rPr>
                <w:rFonts w:ascii="Arial" w:hAnsi="Arial" w:cs="Arial"/>
                <w:sz w:val="22"/>
                <w:szCs w:val="22"/>
              </w:rPr>
              <w:t>Transportation Authority Board Meeting - FINAL ACTION</w:t>
            </w:r>
            <w:r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1"/>
            </w:r>
          </w:p>
        </w:tc>
      </w:tr>
      <w:tr w:rsidR="0004036A" w14:paraId="0D26D935" w14:textId="77777777" w:rsidTr="0004036A">
        <w:tc>
          <w:tcPr>
            <w:tcW w:w="1870" w:type="dxa"/>
          </w:tcPr>
          <w:p w14:paraId="53AE4927" w14:textId="0B4FDD27" w:rsidR="0004036A" w:rsidRPr="0004036A" w:rsidRDefault="0004036A" w:rsidP="0004036A">
            <w:pPr>
              <w:rPr>
                <w:rFonts w:ascii="Arial" w:hAnsi="Arial" w:cs="Arial"/>
                <w:sz w:val="22"/>
                <w:szCs w:val="22"/>
              </w:rPr>
            </w:pPr>
            <w:r w:rsidRPr="0004036A">
              <w:rPr>
                <w:rFonts w:ascii="Arial" w:hAnsi="Arial" w:cs="Arial"/>
                <w:sz w:val="22"/>
                <w:szCs w:val="22"/>
              </w:rPr>
              <w:t>March 2025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941F2" w14:textId="0E05631B" w:rsidR="0004036A" w:rsidRPr="0004036A" w:rsidRDefault="0004036A" w:rsidP="0004036A">
            <w:pPr>
              <w:rPr>
                <w:rFonts w:ascii="Arial" w:hAnsi="Arial" w:cs="Arial"/>
                <w:sz w:val="22"/>
                <w:szCs w:val="22"/>
              </w:rPr>
            </w:pPr>
            <w:r w:rsidRPr="0004036A">
              <w:rPr>
                <w:rFonts w:ascii="Arial" w:hAnsi="Arial" w:cs="Arial"/>
                <w:color w:val="000000"/>
                <w:sz w:val="22"/>
                <w:szCs w:val="22"/>
              </w:rPr>
              <w:t xml:space="preserve">January 27, </w:t>
            </w:r>
            <w:proofErr w:type="gramStart"/>
            <w:r w:rsidRPr="0004036A">
              <w:rPr>
                <w:rFonts w:ascii="Arial" w:hAnsi="Arial" w:cs="Arial"/>
                <w:color w:val="000000"/>
                <w:sz w:val="22"/>
                <w:szCs w:val="22"/>
              </w:rPr>
              <w:t>2025</w:t>
            </w:r>
            <w:proofErr w:type="gramEnd"/>
            <w:r w:rsidRPr="0004036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3C685" w14:textId="7FB7C351" w:rsidR="0004036A" w:rsidRPr="0004036A" w:rsidRDefault="0004036A" w:rsidP="0004036A">
            <w:pPr>
              <w:rPr>
                <w:rFonts w:ascii="Arial" w:hAnsi="Arial" w:cs="Arial"/>
                <w:sz w:val="22"/>
                <w:szCs w:val="22"/>
              </w:rPr>
            </w:pPr>
            <w:r w:rsidRPr="0004036A">
              <w:rPr>
                <w:rFonts w:ascii="Arial" w:hAnsi="Arial" w:cs="Arial"/>
                <w:color w:val="000000"/>
                <w:sz w:val="22"/>
                <w:szCs w:val="22"/>
              </w:rPr>
              <w:t>February 26, 2025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39B7C" w14:textId="47CD09B0" w:rsidR="0004036A" w:rsidRPr="0004036A" w:rsidRDefault="0004036A" w:rsidP="0004036A">
            <w:pPr>
              <w:rPr>
                <w:rFonts w:ascii="Arial" w:hAnsi="Arial" w:cs="Arial"/>
                <w:sz w:val="22"/>
                <w:szCs w:val="22"/>
              </w:rPr>
            </w:pPr>
            <w:r w:rsidRPr="0004036A">
              <w:rPr>
                <w:rFonts w:ascii="Arial" w:hAnsi="Arial" w:cs="Arial"/>
                <w:color w:val="000000"/>
                <w:sz w:val="22"/>
                <w:szCs w:val="22"/>
              </w:rPr>
              <w:t>March 11, 2025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709C3E" w14:textId="1FF98A2B" w:rsidR="0004036A" w:rsidRPr="0004036A" w:rsidRDefault="0004036A" w:rsidP="0004036A">
            <w:pPr>
              <w:rPr>
                <w:rFonts w:ascii="Arial" w:hAnsi="Arial" w:cs="Arial"/>
                <w:sz w:val="22"/>
                <w:szCs w:val="22"/>
              </w:rPr>
            </w:pPr>
            <w:r w:rsidRPr="0004036A">
              <w:rPr>
                <w:rFonts w:ascii="Arial" w:hAnsi="Arial" w:cs="Arial"/>
                <w:color w:val="000000"/>
                <w:sz w:val="22"/>
                <w:szCs w:val="22"/>
              </w:rPr>
              <w:t>March 25, 2025</w:t>
            </w:r>
          </w:p>
        </w:tc>
      </w:tr>
      <w:tr w:rsidR="0004036A" w:rsidRPr="0004036A" w14:paraId="310F4084" w14:textId="77777777" w:rsidTr="0004036A">
        <w:trPr>
          <w:trHeight w:val="300"/>
        </w:trPr>
        <w:tc>
          <w:tcPr>
            <w:tcW w:w="1870" w:type="dxa"/>
            <w:noWrap/>
            <w:hideMark/>
          </w:tcPr>
          <w:p w14:paraId="6F185075" w14:textId="77777777" w:rsidR="0004036A" w:rsidRPr="0004036A" w:rsidRDefault="0004036A" w:rsidP="0004036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April 2025</w:t>
            </w:r>
          </w:p>
        </w:tc>
        <w:tc>
          <w:tcPr>
            <w:tcW w:w="1870" w:type="dxa"/>
            <w:noWrap/>
            <w:hideMark/>
          </w:tcPr>
          <w:p w14:paraId="12D38C0C" w14:textId="77777777" w:rsidR="0004036A" w:rsidRPr="0004036A" w:rsidRDefault="0004036A" w:rsidP="0004036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February 25, </w:t>
            </w:r>
            <w:proofErr w:type="gramStart"/>
            <w:r w:rsidRPr="000403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2025</w:t>
            </w:r>
            <w:proofErr w:type="gramEnd"/>
            <w:r w:rsidRPr="000403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 </w:t>
            </w:r>
          </w:p>
        </w:tc>
        <w:tc>
          <w:tcPr>
            <w:tcW w:w="1870" w:type="dxa"/>
            <w:noWrap/>
            <w:hideMark/>
          </w:tcPr>
          <w:p w14:paraId="58B05F6E" w14:textId="77777777" w:rsidR="0004036A" w:rsidRPr="0004036A" w:rsidRDefault="0004036A" w:rsidP="0004036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March 26, 2025</w:t>
            </w:r>
          </w:p>
        </w:tc>
        <w:tc>
          <w:tcPr>
            <w:tcW w:w="1870" w:type="dxa"/>
            <w:noWrap/>
            <w:hideMark/>
          </w:tcPr>
          <w:p w14:paraId="0149EC36" w14:textId="77777777" w:rsidR="0004036A" w:rsidRPr="0004036A" w:rsidRDefault="0004036A" w:rsidP="0004036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April 8, 2025</w:t>
            </w:r>
          </w:p>
        </w:tc>
        <w:tc>
          <w:tcPr>
            <w:tcW w:w="1870" w:type="dxa"/>
            <w:noWrap/>
            <w:hideMark/>
          </w:tcPr>
          <w:p w14:paraId="0BF780A7" w14:textId="77777777" w:rsidR="0004036A" w:rsidRPr="0004036A" w:rsidRDefault="0004036A" w:rsidP="0004036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April 22, 2025</w:t>
            </w:r>
          </w:p>
        </w:tc>
      </w:tr>
      <w:tr w:rsidR="0004036A" w:rsidRPr="0004036A" w14:paraId="051EE613" w14:textId="77777777" w:rsidTr="0004036A">
        <w:trPr>
          <w:trHeight w:val="300"/>
        </w:trPr>
        <w:tc>
          <w:tcPr>
            <w:tcW w:w="1870" w:type="dxa"/>
            <w:noWrap/>
            <w:hideMark/>
          </w:tcPr>
          <w:p w14:paraId="312ACFA0" w14:textId="77777777" w:rsidR="0004036A" w:rsidRPr="0004036A" w:rsidRDefault="0004036A" w:rsidP="0004036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May 2025</w:t>
            </w:r>
          </w:p>
        </w:tc>
        <w:tc>
          <w:tcPr>
            <w:tcW w:w="1870" w:type="dxa"/>
            <w:noWrap/>
            <w:hideMark/>
          </w:tcPr>
          <w:p w14:paraId="526BE9C7" w14:textId="77777777" w:rsidR="0004036A" w:rsidRPr="0004036A" w:rsidRDefault="0004036A" w:rsidP="0004036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March 25, 2025</w:t>
            </w:r>
          </w:p>
        </w:tc>
        <w:tc>
          <w:tcPr>
            <w:tcW w:w="1870" w:type="dxa"/>
            <w:noWrap/>
            <w:hideMark/>
          </w:tcPr>
          <w:p w14:paraId="10F465C7" w14:textId="77777777" w:rsidR="0004036A" w:rsidRPr="0004036A" w:rsidRDefault="0004036A" w:rsidP="0004036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April 23, 2025</w:t>
            </w:r>
          </w:p>
        </w:tc>
        <w:tc>
          <w:tcPr>
            <w:tcW w:w="1870" w:type="dxa"/>
            <w:noWrap/>
            <w:hideMark/>
          </w:tcPr>
          <w:p w14:paraId="0AF1436F" w14:textId="77777777" w:rsidR="0004036A" w:rsidRPr="0004036A" w:rsidRDefault="0004036A" w:rsidP="0004036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May 13, 2025</w:t>
            </w:r>
          </w:p>
        </w:tc>
        <w:tc>
          <w:tcPr>
            <w:tcW w:w="1870" w:type="dxa"/>
            <w:noWrap/>
            <w:hideMark/>
          </w:tcPr>
          <w:p w14:paraId="64B4BF61" w14:textId="77777777" w:rsidR="0004036A" w:rsidRPr="0004036A" w:rsidRDefault="0004036A" w:rsidP="0004036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May 20, 2025</w:t>
            </w:r>
          </w:p>
        </w:tc>
      </w:tr>
      <w:tr w:rsidR="0004036A" w:rsidRPr="0004036A" w14:paraId="37A4DBA6" w14:textId="77777777" w:rsidTr="0004036A">
        <w:trPr>
          <w:trHeight w:val="300"/>
        </w:trPr>
        <w:tc>
          <w:tcPr>
            <w:tcW w:w="1870" w:type="dxa"/>
            <w:noWrap/>
            <w:hideMark/>
          </w:tcPr>
          <w:p w14:paraId="3A07A2A5" w14:textId="77777777" w:rsidR="0004036A" w:rsidRPr="0004036A" w:rsidRDefault="0004036A" w:rsidP="0004036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June 2025</w:t>
            </w:r>
          </w:p>
        </w:tc>
        <w:tc>
          <w:tcPr>
            <w:tcW w:w="1870" w:type="dxa"/>
            <w:noWrap/>
            <w:hideMark/>
          </w:tcPr>
          <w:p w14:paraId="51F75760" w14:textId="77777777" w:rsidR="0004036A" w:rsidRPr="0004036A" w:rsidRDefault="0004036A" w:rsidP="0004036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April 25, 2025</w:t>
            </w:r>
          </w:p>
        </w:tc>
        <w:tc>
          <w:tcPr>
            <w:tcW w:w="1870" w:type="dxa"/>
            <w:noWrap/>
            <w:hideMark/>
          </w:tcPr>
          <w:p w14:paraId="18DFEA00" w14:textId="77777777" w:rsidR="0004036A" w:rsidRPr="0004036A" w:rsidRDefault="0004036A" w:rsidP="0004036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May 28, 2025</w:t>
            </w:r>
          </w:p>
        </w:tc>
        <w:tc>
          <w:tcPr>
            <w:tcW w:w="1870" w:type="dxa"/>
            <w:noWrap/>
            <w:hideMark/>
          </w:tcPr>
          <w:p w14:paraId="6120B998" w14:textId="77777777" w:rsidR="0004036A" w:rsidRPr="0004036A" w:rsidRDefault="0004036A" w:rsidP="0004036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June 10, 2025</w:t>
            </w:r>
          </w:p>
        </w:tc>
        <w:tc>
          <w:tcPr>
            <w:tcW w:w="1870" w:type="dxa"/>
            <w:noWrap/>
            <w:hideMark/>
          </w:tcPr>
          <w:p w14:paraId="3F7CF3E1" w14:textId="77777777" w:rsidR="0004036A" w:rsidRPr="0004036A" w:rsidRDefault="0004036A" w:rsidP="0004036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June 24, 2025</w:t>
            </w:r>
          </w:p>
        </w:tc>
      </w:tr>
      <w:tr w:rsidR="0004036A" w:rsidRPr="0004036A" w14:paraId="361B3508" w14:textId="77777777" w:rsidTr="0004036A">
        <w:trPr>
          <w:trHeight w:val="300"/>
        </w:trPr>
        <w:tc>
          <w:tcPr>
            <w:tcW w:w="1870" w:type="dxa"/>
            <w:noWrap/>
            <w:hideMark/>
          </w:tcPr>
          <w:p w14:paraId="4A8B5223" w14:textId="77777777" w:rsidR="0004036A" w:rsidRPr="0004036A" w:rsidRDefault="0004036A" w:rsidP="0004036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July 2025</w:t>
            </w:r>
          </w:p>
        </w:tc>
        <w:tc>
          <w:tcPr>
            <w:tcW w:w="1870" w:type="dxa"/>
            <w:noWrap/>
            <w:hideMark/>
          </w:tcPr>
          <w:p w14:paraId="5DDAD298" w14:textId="77777777" w:rsidR="0004036A" w:rsidRPr="0004036A" w:rsidRDefault="0004036A" w:rsidP="0004036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May 27, 2025</w:t>
            </w:r>
          </w:p>
        </w:tc>
        <w:tc>
          <w:tcPr>
            <w:tcW w:w="1870" w:type="dxa"/>
            <w:noWrap/>
            <w:hideMark/>
          </w:tcPr>
          <w:p w14:paraId="2ECDEECE" w14:textId="77777777" w:rsidR="0004036A" w:rsidRPr="0004036A" w:rsidRDefault="0004036A" w:rsidP="0004036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June 25, 2025</w:t>
            </w:r>
          </w:p>
        </w:tc>
        <w:tc>
          <w:tcPr>
            <w:tcW w:w="1870" w:type="dxa"/>
            <w:noWrap/>
            <w:hideMark/>
          </w:tcPr>
          <w:p w14:paraId="2D4F29A8" w14:textId="77777777" w:rsidR="0004036A" w:rsidRPr="0004036A" w:rsidRDefault="0004036A" w:rsidP="0004036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July 8, 2025</w:t>
            </w:r>
          </w:p>
        </w:tc>
        <w:tc>
          <w:tcPr>
            <w:tcW w:w="1870" w:type="dxa"/>
            <w:noWrap/>
            <w:hideMark/>
          </w:tcPr>
          <w:p w14:paraId="50FDDD2F" w14:textId="77777777" w:rsidR="0004036A" w:rsidRPr="0004036A" w:rsidRDefault="0004036A" w:rsidP="0004036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July 22, 2025</w:t>
            </w:r>
          </w:p>
        </w:tc>
      </w:tr>
      <w:tr w:rsidR="0004036A" w14:paraId="79F4BEE8" w14:textId="77777777" w:rsidTr="0004036A">
        <w:tc>
          <w:tcPr>
            <w:tcW w:w="1870" w:type="dxa"/>
          </w:tcPr>
          <w:p w14:paraId="6E383BDE" w14:textId="1E6BF518" w:rsidR="0004036A" w:rsidRPr="0004036A" w:rsidRDefault="0004036A" w:rsidP="0004036A">
            <w:pPr>
              <w:rPr>
                <w:rFonts w:ascii="Arial" w:hAnsi="Arial" w:cs="Arial"/>
                <w:sz w:val="22"/>
                <w:szCs w:val="22"/>
              </w:rPr>
            </w:pPr>
            <w:r w:rsidRPr="0004036A">
              <w:rPr>
                <w:rFonts w:ascii="Arial" w:hAnsi="Arial" w:cs="Arial"/>
                <w:sz w:val="22"/>
                <w:szCs w:val="22"/>
              </w:rPr>
              <w:t>August 2025</w:t>
            </w:r>
          </w:p>
        </w:tc>
        <w:tc>
          <w:tcPr>
            <w:tcW w:w="7480" w:type="dxa"/>
            <w:gridSpan w:val="4"/>
          </w:tcPr>
          <w:p w14:paraId="44D6A7EB" w14:textId="6F9AAF7E" w:rsidR="0004036A" w:rsidRPr="0004036A" w:rsidRDefault="0004036A" w:rsidP="0004036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036A">
              <w:rPr>
                <w:rFonts w:ascii="Arial" w:hAnsi="Arial" w:cs="Arial"/>
                <w:i/>
                <w:iCs/>
                <w:sz w:val="22"/>
                <w:szCs w:val="22"/>
              </w:rPr>
              <w:t>No August SFCTA Board meetings</w:t>
            </w:r>
          </w:p>
        </w:tc>
      </w:tr>
      <w:tr w:rsidR="0004036A" w:rsidRPr="0004036A" w14:paraId="081C1755" w14:textId="77777777" w:rsidTr="0004036A">
        <w:trPr>
          <w:trHeight w:val="300"/>
        </w:trPr>
        <w:tc>
          <w:tcPr>
            <w:tcW w:w="1870" w:type="dxa"/>
            <w:noWrap/>
            <w:hideMark/>
          </w:tcPr>
          <w:p w14:paraId="38ABF048" w14:textId="77777777" w:rsidR="0004036A" w:rsidRPr="0004036A" w:rsidRDefault="0004036A" w:rsidP="0004036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September 2025</w:t>
            </w:r>
          </w:p>
        </w:tc>
        <w:tc>
          <w:tcPr>
            <w:tcW w:w="1870" w:type="dxa"/>
            <w:noWrap/>
            <w:hideMark/>
          </w:tcPr>
          <w:p w14:paraId="372DCCCE" w14:textId="77777777" w:rsidR="0004036A" w:rsidRPr="0004036A" w:rsidRDefault="0004036A" w:rsidP="0004036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July 25, 2025</w:t>
            </w:r>
          </w:p>
        </w:tc>
        <w:tc>
          <w:tcPr>
            <w:tcW w:w="1870" w:type="dxa"/>
            <w:noWrap/>
            <w:hideMark/>
          </w:tcPr>
          <w:p w14:paraId="7316BBB9" w14:textId="77777777" w:rsidR="0004036A" w:rsidRPr="0004036A" w:rsidRDefault="0004036A" w:rsidP="0004036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September 3, 2025</w:t>
            </w:r>
          </w:p>
        </w:tc>
        <w:tc>
          <w:tcPr>
            <w:tcW w:w="1870" w:type="dxa"/>
            <w:noWrap/>
            <w:hideMark/>
          </w:tcPr>
          <w:p w14:paraId="4A2C8D96" w14:textId="77777777" w:rsidR="0004036A" w:rsidRPr="0004036A" w:rsidRDefault="0004036A" w:rsidP="0004036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September 9, 2025</w:t>
            </w:r>
          </w:p>
        </w:tc>
        <w:tc>
          <w:tcPr>
            <w:tcW w:w="1870" w:type="dxa"/>
            <w:noWrap/>
            <w:hideMark/>
          </w:tcPr>
          <w:p w14:paraId="2A408431" w14:textId="77777777" w:rsidR="0004036A" w:rsidRPr="0004036A" w:rsidRDefault="0004036A" w:rsidP="0004036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September 30, 2025</w:t>
            </w:r>
          </w:p>
        </w:tc>
      </w:tr>
      <w:tr w:rsidR="0004036A" w:rsidRPr="0004036A" w14:paraId="2D2701A7" w14:textId="77777777" w:rsidTr="0004036A">
        <w:trPr>
          <w:trHeight w:val="300"/>
        </w:trPr>
        <w:tc>
          <w:tcPr>
            <w:tcW w:w="1870" w:type="dxa"/>
            <w:noWrap/>
            <w:hideMark/>
          </w:tcPr>
          <w:p w14:paraId="38B7CEF4" w14:textId="77777777" w:rsidR="0004036A" w:rsidRPr="0004036A" w:rsidRDefault="0004036A" w:rsidP="0004036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October 2025</w:t>
            </w:r>
          </w:p>
        </w:tc>
        <w:tc>
          <w:tcPr>
            <w:tcW w:w="1870" w:type="dxa"/>
            <w:noWrap/>
            <w:hideMark/>
          </w:tcPr>
          <w:p w14:paraId="7E8B2D85" w14:textId="77777777" w:rsidR="0004036A" w:rsidRPr="0004036A" w:rsidRDefault="0004036A" w:rsidP="0004036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July 25, 2025</w:t>
            </w:r>
          </w:p>
        </w:tc>
        <w:tc>
          <w:tcPr>
            <w:tcW w:w="1870" w:type="dxa"/>
            <w:noWrap/>
            <w:hideMark/>
          </w:tcPr>
          <w:p w14:paraId="3C5E4113" w14:textId="77777777" w:rsidR="0004036A" w:rsidRPr="0004036A" w:rsidRDefault="0004036A" w:rsidP="0004036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September 24, 2025</w:t>
            </w:r>
          </w:p>
        </w:tc>
        <w:tc>
          <w:tcPr>
            <w:tcW w:w="1870" w:type="dxa"/>
            <w:noWrap/>
            <w:hideMark/>
          </w:tcPr>
          <w:p w14:paraId="06F35630" w14:textId="77777777" w:rsidR="0004036A" w:rsidRPr="0004036A" w:rsidRDefault="0004036A" w:rsidP="0004036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October 7, 2025</w:t>
            </w:r>
          </w:p>
        </w:tc>
        <w:tc>
          <w:tcPr>
            <w:tcW w:w="1870" w:type="dxa"/>
            <w:noWrap/>
            <w:hideMark/>
          </w:tcPr>
          <w:p w14:paraId="403E3293" w14:textId="77777777" w:rsidR="0004036A" w:rsidRPr="0004036A" w:rsidRDefault="0004036A" w:rsidP="0004036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October 28, 2025</w:t>
            </w:r>
          </w:p>
        </w:tc>
      </w:tr>
      <w:tr w:rsidR="0004036A" w:rsidRPr="0004036A" w14:paraId="029B6D89" w14:textId="77777777" w:rsidTr="0004036A">
        <w:trPr>
          <w:trHeight w:val="300"/>
        </w:trPr>
        <w:tc>
          <w:tcPr>
            <w:tcW w:w="1870" w:type="dxa"/>
            <w:noWrap/>
            <w:hideMark/>
          </w:tcPr>
          <w:p w14:paraId="4C772BC0" w14:textId="77777777" w:rsidR="0004036A" w:rsidRPr="0004036A" w:rsidRDefault="0004036A" w:rsidP="0004036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November 2025</w:t>
            </w:r>
          </w:p>
        </w:tc>
        <w:tc>
          <w:tcPr>
            <w:tcW w:w="1870" w:type="dxa"/>
            <w:noWrap/>
            <w:hideMark/>
          </w:tcPr>
          <w:p w14:paraId="12D6348D" w14:textId="77777777" w:rsidR="0004036A" w:rsidRPr="0004036A" w:rsidRDefault="0004036A" w:rsidP="0004036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September 25, 2025</w:t>
            </w:r>
          </w:p>
        </w:tc>
        <w:tc>
          <w:tcPr>
            <w:tcW w:w="1870" w:type="dxa"/>
            <w:noWrap/>
            <w:hideMark/>
          </w:tcPr>
          <w:p w14:paraId="3EAAC9DB" w14:textId="77777777" w:rsidR="0004036A" w:rsidRPr="0004036A" w:rsidRDefault="0004036A" w:rsidP="0004036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October 29, 2025</w:t>
            </w:r>
          </w:p>
        </w:tc>
        <w:tc>
          <w:tcPr>
            <w:tcW w:w="1870" w:type="dxa"/>
            <w:noWrap/>
            <w:hideMark/>
          </w:tcPr>
          <w:p w14:paraId="390EBF16" w14:textId="77777777" w:rsidR="0004036A" w:rsidRPr="0004036A" w:rsidRDefault="0004036A" w:rsidP="0004036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November 4, 2025</w:t>
            </w:r>
          </w:p>
        </w:tc>
        <w:tc>
          <w:tcPr>
            <w:tcW w:w="1870" w:type="dxa"/>
            <w:noWrap/>
            <w:hideMark/>
          </w:tcPr>
          <w:p w14:paraId="05C57162" w14:textId="77777777" w:rsidR="0004036A" w:rsidRPr="0004036A" w:rsidRDefault="0004036A" w:rsidP="0004036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November 18, 2025</w:t>
            </w:r>
          </w:p>
        </w:tc>
      </w:tr>
      <w:tr w:rsidR="0004036A" w:rsidRPr="0004036A" w14:paraId="7FF11F61" w14:textId="77777777" w:rsidTr="00EC0C53">
        <w:trPr>
          <w:trHeight w:val="300"/>
        </w:trPr>
        <w:tc>
          <w:tcPr>
            <w:tcW w:w="1870" w:type="dxa"/>
            <w:noWrap/>
            <w:hideMark/>
          </w:tcPr>
          <w:p w14:paraId="1FC5C556" w14:textId="77777777" w:rsidR="0004036A" w:rsidRPr="0004036A" w:rsidRDefault="0004036A" w:rsidP="0004036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December 2025</w:t>
            </w:r>
          </w:p>
        </w:tc>
        <w:tc>
          <w:tcPr>
            <w:tcW w:w="1870" w:type="dxa"/>
            <w:noWrap/>
            <w:hideMark/>
          </w:tcPr>
          <w:p w14:paraId="0130404D" w14:textId="58CBAA97" w:rsidR="0004036A" w:rsidRPr="0004036A" w:rsidRDefault="0004036A" w:rsidP="0004036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October </w:t>
            </w:r>
            <w:r w:rsidR="00A0758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Pr="000403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7, 2025</w:t>
            </w:r>
          </w:p>
        </w:tc>
        <w:tc>
          <w:tcPr>
            <w:tcW w:w="1870" w:type="dxa"/>
            <w:noWrap/>
            <w:hideMark/>
          </w:tcPr>
          <w:p w14:paraId="331F7C1A" w14:textId="77777777" w:rsidR="0004036A" w:rsidRPr="0004036A" w:rsidRDefault="0004036A" w:rsidP="0004036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November 19, 2025</w:t>
            </w:r>
          </w:p>
        </w:tc>
        <w:tc>
          <w:tcPr>
            <w:tcW w:w="1870" w:type="dxa"/>
            <w:noWrap/>
            <w:hideMark/>
          </w:tcPr>
          <w:p w14:paraId="59E8B8C7" w14:textId="77777777" w:rsidR="0004036A" w:rsidRPr="0004036A" w:rsidRDefault="0004036A" w:rsidP="0004036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December 9, 2025</w:t>
            </w:r>
          </w:p>
        </w:tc>
        <w:tc>
          <w:tcPr>
            <w:tcW w:w="1870" w:type="dxa"/>
            <w:noWrap/>
            <w:hideMark/>
          </w:tcPr>
          <w:p w14:paraId="50058CA3" w14:textId="77777777" w:rsidR="0004036A" w:rsidRPr="0004036A" w:rsidRDefault="0004036A" w:rsidP="0004036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December 16, 2025</w:t>
            </w:r>
          </w:p>
        </w:tc>
      </w:tr>
      <w:tr w:rsidR="0004036A" w14:paraId="30016DAB" w14:textId="77777777" w:rsidTr="00EC0C53">
        <w:tc>
          <w:tcPr>
            <w:tcW w:w="1870" w:type="dxa"/>
          </w:tcPr>
          <w:p w14:paraId="4CF7DE4E" w14:textId="4CB7E296" w:rsidR="0004036A" w:rsidRPr="0004036A" w:rsidRDefault="0004036A" w:rsidP="0004036A">
            <w:pPr>
              <w:rPr>
                <w:rFonts w:ascii="Arial" w:hAnsi="Arial" w:cs="Arial"/>
                <w:sz w:val="22"/>
                <w:szCs w:val="22"/>
              </w:rPr>
            </w:pPr>
            <w:r w:rsidRPr="0004036A">
              <w:rPr>
                <w:rFonts w:ascii="Arial" w:hAnsi="Arial" w:cs="Arial"/>
                <w:sz w:val="22"/>
                <w:szCs w:val="22"/>
              </w:rPr>
              <w:t>Following months</w:t>
            </w:r>
          </w:p>
        </w:tc>
        <w:tc>
          <w:tcPr>
            <w:tcW w:w="7480" w:type="dxa"/>
            <w:gridSpan w:val="4"/>
          </w:tcPr>
          <w:p w14:paraId="7F886E6E" w14:textId="215DC899" w:rsidR="0004036A" w:rsidRPr="00EC0C53" w:rsidRDefault="0004036A" w:rsidP="0004036A">
            <w:pPr>
              <w:rPr>
                <w:rFonts w:ascii="Arial" w:hAnsi="Arial" w:cs="Arial"/>
                <w:sz w:val="22"/>
                <w:szCs w:val="22"/>
              </w:rPr>
            </w:pPr>
            <w:r w:rsidRPr="00EC0C53">
              <w:rPr>
                <w:rFonts w:ascii="Arial" w:hAnsi="Arial" w:cs="Arial"/>
                <w:sz w:val="22"/>
                <w:szCs w:val="22"/>
              </w:rPr>
              <w:t>A</w:t>
            </w:r>
            <w:r w:rsidR="006D34A2" w:rsidRPr="00EC0C53">
              <w:rPr>
                <w:rFonts w:ascii="Arial" w:hAnsi="Arial" w:cs="Arial"/>
                <w:sz w:val="22"/>
                <w:szCs w:val="22"/>
              </w:rPr>
              <w:t>RF</w:t>
            </w:r>
            <w:r w:rsidRPr="00EC0C53">
              <w:rPr>
                <w:rFonts w:ascii="Arial" w:hAnsi="Arial" w:cs="Arial"/>
                <w:sz w:val="22"/>
                <w:szCs w:val="22"/>
              </w:rPr>
              <w:t>s are due on the 25th of the month two months prior to requested allocation. If the 25th of the month falls on a weekend or a holiday, the due date is the following business day.</w:t>
            </w:r>
          </w:p>
        </w:tc>
      </w:tr>
    </w:tbl>
    <w:p w14:paraId="0139880C" w14:textId="77777777" w:rsidR="00D30C71" w:rsidRPr="0004036A" w:rsidRDefault="00D30C71">
      <w:pPr>
        <w:rPr>
          <w:rFonts w:ascii="Arial" w:hAnsi="Arial" w:cs="Arial"/>
          <w:sz w:val="22"/>
          <w:szCs w:val="22"/>
        </w:rPr>
      </w:pPr>
    </w:p>
    <w:p w14:paraId="2381C1D4" w14:textId="54EF1B2B" w:rsidR="0004036A" w:rsidRPr="0004036A" w:rsidRDefault="0004036A" w:rsidP="0004036A">
      <w:pPr>
        <w:rPr>
          <w:rFonts w:ascii="Arial" w:hAnsi="Arial" w:cs="Arial"/>
          <w:sz w:val="22"/>
          <w:szCs w:val="22"/>
        </w:rPr>
      </w:pPr>
      <w:r w:rsidRPr="0004036A">
        <w:rPr>
          <w:rFonts w:ascii="Arial" w:hAnsi="Arial" w:cs="Arial"/>
          <w:sz w:val="22"/>
          <w:szCs w:val="22"/>
        </w:rPr>
        <w:t>Meeting dates are subject to change. Please check the Transportation Authority's website for the most up-to-date schedule (</w:t>
      </w:r>
      <w:hyperlink r:id="rId6" w:history="1">
        <w:r w:rsidRPr="0004036A">
          <w:rPr>
            <w:rStyle w:val="Hyperlink"/>
            <w:rFonts w:ascii="Arial" w:hAnsi="Arial" w:cs="Arial"/>
            <w:sz w:val="22"/>
            <w:szCs w:val="22"/>
          </w:rPr>
          <w:t>www.sfcta.org/agendas</w:t>
        </w:r>
      </w:hyperlink>
      <w:r w:rsidRPr="0004036A">
        <w:rPr>
          <w:rFonts w:ascii="Arial" w:hAnsi="Arial" w:cs="Arial"/>
          <w:sz w:val="22"/>
          <w:szCs w:val="22"/>
        </w:rPr>
        <w:t>).</w:t>
      </w:r>
    </w:p>
    <w:p w14:paraId="2677F0B5" w14:textId="77777777" w:rsidR="0004036A" w:rsidRDefault="0004036A" w:rsidP="0004036A"/>
    <w:sectPr w:rsidR="00040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2BE85" w14:textId="77777777" w:rsidR="00F26639" w:rsidRDefault="00F26639" w:rsidP="0004036A">
      <w:pPr>
        <w:spacing w:after="0" w:line="240" w:lineRule="auto"/>
      </w:pPr>
      <w:r>
        <w:separator/>
      </w:r>
    </w:p>
  </w:endnote>
  <w:endnote w:type="continuationSeparator" w:id="0">
    <w:p w14:paraId="06DC6835" w14:textId="77777777" w:rsidR="00F26639" w:rsidRDefault="00F26639" w:rsidP="0004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BA825" w14:textId="77777777" w:rsidR="00F26639" w:rsidRDefault="00F26639" w:rsidP="0004036A">
      <w:pPr>
        <w:spacing w:after="0" w:line="240" w:lineRule="auto"/>
      </w:pPr>
      <w:r>
        <w:separator/>
      </w:r>
    </w:p>
  </w:footnote>
  <w:footnote w:type="continuationSeparator" w:id="0">
    <w:p w14:paraId="37AB7745" w14:textId="77777777" w:rsidR="00F26639" w:rsidRDefault="00F26639" w:rsidP="0004036A">
      <w:pPr>
        <w:spacing w:after="0" w:line="240" w:lineRule="auto"/>
      </w:pPr>
      <w:r>
        <w:continuationSeparator/>
      </w:r>
    </w:p>
  </w:footnote>
  <w:footnote w:id="1">
    <w:p w14:paraId="5E347141" w14:textId="4B41698E" w:rsidR="0004036A" w:rsidRPr="0004036A" w:rsidRDefault="0004036A">
      <w:pPr>
        <w:pStyle w:val="FootnoteText"/>
        <w:rPr>
          <w:rFonts w:ascii="Arial" w:hAnsi="Arial" w:cs="Arial"/>
          <w:sz w:val="22"/>
          <w:szCs w:val="22"/>
        </w:rPr>
      </w:pPr>
      <w:r w:rsidRPr="0004036A">
        <w:rPr>
          <w:rStyle w:val="FootnoteReference"/>
          <w:rFonts w:ascii="Arial" w:hAnsi="Arial" w:cs="Arial"/>
          <w:sz w:val="22"/>
          <w:szCs w:val="22"/>
        </w:rPr>
        <w:footnoteRef/>
      </w:r>
      <w:r w:rsidRPr="0004036A">
        <w:rPr>
          <w:rFonts w:ascii="Arial" w:hAnsi="Arial" w:cs="Arial"/>
          <w:sz w:val="22"/>
          <w:szCs w:val="22"/>
        </w:rPr>
        <w:t xml:space="preserve"> Grant Agreement are sent to sponsors for execution approximately 1-3 business days after final Board action.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6A"/>
    <w:rsid w:val="0004036A"/>
    <w:rsid w:val="001B6FE8"/>
    <w:rsid w:val="003410C8"/>
    <w:rsid w:val="005912F5"/>
    <w:rsid w:val="005D6D19"/>
    <w:rsid w:val="006D34A2"/>
    <w:rsid w:val="00747A58"/>
    <w:rsid w:val="008170E5"/>
    <w:rsid w:val="00A0758B"/>
    <w:rsid w:val="00D30C71"/>
    <w:rsid w:val="00EC0C53"/>
    <w:rsid w:val="00F26639"/>
    <w:rsid w:val="00FA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8D35E"/>
  <w15:chartTrackingRefBased/>
  <w15:docId w15:val="{C793EAEA-B0C5-4386-9E3F-0937B7BE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3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3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3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3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3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3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3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3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3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3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3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3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3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0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03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36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03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03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03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8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fcta.org/agenda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Seiberg</dc:creator>
  <cp:keywords/>
  <dc:description/>
  <cp:lastModifiedBy>Rachel Seiberg</cp:lastModifiedBy>
  <cp:revision>5</cp:revision>
  <dcterms:created xsi:type="dcterms:W3CDTF">2025-02-27T00:51:00Z</dcterms:created>
  <dcterms:modified xsi:type="dcterms:W3CDTF">2025-09-30T23:07:00Z</dcterms:modified>
</cp:coreProperties>
</file>